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622" w:rsidRPr="0048351E" w:rsidRDefault="00F56622" w:rsidP="00F56622">
      <w:pPr>
        <w:ind w:left="142"/>
        <w:jc w:val="center"/>
        <w:rPr>
          <w:b/>
          <w:sz w:val="24"/>
          <w:szCs w:val="24"/>
        </w:rPr>
      </w:pPr>
      <w:r w:rsidRPr="0048351E">
        <w:rPr>
          <w:b/>
          <w:sz w:val="24"/>
          <w:szCs w:val="24"/>
        </w:rPr>
        <w:t xml:space="preserve">Программа проведения </w:t>
      </w:r>
      <w:r w:rsidRPr="0048351E">
        <w:rPr>
          <w:b/>
          <w:sz w:val="24"/>
          <w:szCs w:val="24"/>
          <w:lang w:val="en-US"/>
        </w:rPr>
        <w:t>III</w:t>
      </w:r>
      <w:r w:rsidRPr="0048351E">
        <w:rPr>
          <w:b/>
          <w:sz w:val="24"/>
          <w:szCs w:val="24"/>
        </w:rPr>
        <w:t xml:space="preserve"> Национального чемпионата по профессиональному мастерству среди людей с инвалидностью «Абилимпикс»</w:t>
      </w:r>
    </w:p>
    <w:p w:rsidR="00F56622" w:rsidRPr="0048351E" w:rsidRDefault="00F56622" w:rsidP="00F56622">
      <w:pPr>
        <w:jc w:val="center"/>
        <w:rPr>
          <w:b/>
          <w:sz w:val="24"/>
          <w:szCs w:val="24"/>
        </w:rPr>
      </w:pPr>
      <w:r w:rsidRPr="0048351E">
        <w:rPr>
          <w:b/>
          <w:sz w:val="24"/>
          <w:szCs w:val="24"/>
        </w:rPr>
        <w:t>1-3 декабря 2017 года, г. Москва, ВДНХ, 69 Павильон</w:t>
      </w:r>
    </w:p>
    <w:p w:rsidR="00F56622" w:rsidRPr="0048351E" w:rsidRDefault="00F56622" w:rsidP="00F56622">
      <w:pPr>
        <w:jc w:val="center"/>
        <w:rPr>
          <w:b/>
          <w:sz w:val="24"/>
          <w:szCs w:val="24"/>
        </w:rPr>
      </w:pPr>
    </w:p>
    <w:tbl>
      <w:tblPr>
        <w:tblStyle w:val="a3"/>
        <w:tblW w:w="10206" w:type="dxa"/>
        <w:tblInd w:w="-459" w:type="dxa"/>
        <w:tblLook w:val="04A0"/>
      </w:tblPr>
      <w:tblGrid>
        <w:gridCol w:w="1384"/>
        <w:gridCol w:w="8822"/>
      </w:tblGrid>
      <w:tr w:rsidR="00A353DD" w:rsidRPr="0048351E" w:rsidTr="00AB2C57">
        <w:tc>
          <w:tcPr>
            <w:tcW w:w="10206" w:type="dxa"/>
            <w:gridSpan w:val="2"/>
          </w:tcPr>
          <w:p w:rsidR="00A353DD" w:rsidRPr="0048351E" w:rsidRDefault="00A353DD" w:rsidP="00AE295D">
            <w:pPr>
              <w:jc w:val="center"/>
              <w:rPr>
                <w:b/>
                <w:sz w:val="24"/>
                <w:szCs w:val="24"/>
              </w:rPr>
            </w:pPr>
            <w:r w:rsidRPr="0048351E">
              <w:rPr>
                <w:b/>
                <w:sz w:val="24"/>
                <w:szCs w:val="24"/>
              </w:rPr>
              <w:t>Регулярные мероприятия 1-2 декабря 2017 года</w:t>
            </w:r>
          </w:p>
        </w:tc>
      </w:tr>
      <w:tr w:rsidR="006E75EE" w:rsidRPr="0048351E" w:rsidTr="00AB2C57">
        <w:tc>
          <w:tcPr>
            <w:tcW w:w="10206" w:type="dxa"/>
            <w:gridSpan w:val="2"/>
          </w:tcPr>
          <w:p w:rsidR="006E75EE" w:rsidRPr="0048351E" w:rsidRDefault="006E75EE" w:rsidP="00AE295D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Выставки (Выставка Технических средств реабилитации, Выставка народных художественных промыслов, Выставка-ярмарка изделий, изготовленных инвалидами)</w:t>
            </w:r>
          </w:p>
        </w:tc>
      </w:tr>
      <w:tr w:rsidR="006E75EE" w:rsidRPr="0048351E" w:rsidTr="00AB2C57">
        <w:tc>
          <w:tcPr>
            <w:tcW w:w="10206" w:type="dxa"/>
            <w:gridSpan w:val="2"/>
          </w:tcPr>
          <w:p w:rsidR="006E75EE" w:rsidRPr="0048351E" w:rsidRDefault="006E75EE" w:rsidP="00AE295D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Ярмарка вакансий</w:t>
            </w:r>
          </w:p>
        </w:tc>
      </w:tr>
      <w:tr w:rsidR="006E75EE" w:rsidRPr="0048351E" w:rsidTr="00AB2C57">
        <w:tc>
          <w:tcPr>
            <w:tcW w:w="10206" w:type="dxa"/>
            <w:gridSpan w:val="2"/>
          </w:tcPr>
          <w:p w:rsidR="006E75EE" w:rsidRPr="0048351E" w:rsidRDefault="006E75EE" w:rsidP="00AE295D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Интерактивная зона профориентации</w:t>
            </w:r>
          </w:p>
        </w:tc>
      </w:tr>
      <w:tr w:rsidR="006E75EE" w:rsidRPr="0048351E" w:rsidTr="00AB2C57">
        <w:tc>
          <w:tcPr>
            <w:tcW w:w="10206" w:type="dxa"/>
            <w:gridSpan w:val="2"/>
          </w:tcPr>
          <w:p w:rsidR="006E75EE" w:rsidRPr="0048351E" w:rsidRDefault="006E75EE" w:rsidP="00AE295D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Организация посещения колледжей города Москвы экспертами, проходящими обучение, а также представителями делегаций субъектов РФ</w:t>
            </w:r>
          </w:p>
        </w:tc>
      </w:tr>
      <w:tr w:rsidR="006E75EE" w:rsidRPr="0048351E" w:rsidTr="00AB2C57">
        <w:tc>
          <w:tcPr>
            <w:tcW w:w="10206" w:type="dxa"/>
            <w:gridSpan w:val="2"/>
          </w:tcPr>
          <w:p w:rsidR="006E75EE" w:rsidRPr="0048351E" w:rsidRDefault="006E75EE" w:rsidP="00AE295D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Мастер-классы («Массаж», «Плетение кос», «Музыкальные технологии – песни на жестовом языке», «Фьюзинг», «Изготовление корпусной игрушки», «Уроки живописи», «Промышленные роботы»)</w:t>
            </w:r>
          </w:p>
        </w:tc>
      </w:tr>
      <w:tr w:rsidR="006E75EE" w:rsidRPr="0048351E" w:rsidTr="00AB2C57">
        <w:tc>
          <w:tcPr>
            <w:tcW w:w="10206" w:type="dxa"/>
            <w:gridSpan w:val="2"/>
          </w:tcPr>
          <w:p w:rsidR="006E75EE" w:rsidRPr="0048351E" w:rsidRDefault="006E75EE" w:rsidP="003A2317">
            <w:pPr>
              <w:jc w:val="center"/>
              <w:rPr>
                <w:sz w:val="24"/>
                <w:szCs w:val="24"/>
              </w:rPr>
            </w:pPr>
            <w:r w:rsidRPr="0048351E">
              <w:rPr>
                <w:b/>
                <w:sz w:val="24"/>
                <w:szCs w:val="24"/>
              </w:rPr>
              <w:t>1 декабря 2017 года</w:t>
            </w:r>
          </w:p>
        </w:tc>
      </w:tr>
      <w:tr w:rsidR="006E75EE" w:rsidRPr="0048351E" w:rsidTr="00AB2C57">
        <w:tc>
          <w:tcPr>
            <w:tcW w:w="1384" w:type="dxa"/>
          </w:tcPr>
          <w:p w:rsidR="006E75EE" w:rsidRPr="0048351E" w:rsidRDefault="006E75EE" w:rsidP="00F508AF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9.00-18.00</w:t>
            </w:r>
          </w:p>
        </w:tc>
        <w:tc>
          <w:tcPr>
            <w:tcW w:w="8822" w:type="dxa"/>
          </w:tcPr>
          <w:p w:rsidR="006E75EE" w:rsidRPr="0048351E" w:rsidRDefault="006E75EE" w:rsidP="00F508AF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Соревновательная программа</w:t>
            </w:r>
            <w:r w:rsidR="007F6414">
              <w:rPr>
                <w:sz w:val="24"/>
                <w:szCs w:val="24"/>
              </w:rPr>
              <w:t xml:space="preserve"> (площадки проведения соревнований)</w:t>
            </w:r>
          </w:p>
        </w:tc>
      </w:tr>
      <w:tr w:rsidR="00AE295D" w:rsidRPr="0048351E" w:rsidTr="00AE295D">
        <w:tc>
          <w:tcPr>
            <w:tcW w:w="1384" w:type="dxa"/>
            <w:vAlign w:val="center"/>
          </w:tcPr>
          <w:p w:rsidR="00AE295D" w:rsidRPr="0048351E" w:rsidRDefault="00AE295D" w:rsidP="0023733D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09.00-1</w:t>
            </w:r>
            <w:r w:rsidR="0023733D" w:rsidRPr="0048351E">
              <w:rPr>
                <w:sz w:val="24"/>
                <w:szCs w:val="24"/>
              </w:rPr>
              <w:t>3</w:t>
            </w:r>
            <w:r w:rsidRPr="0048351E">
              <w:rPr>
                <w:sz w:val="24"/>
                <w:szCs w:val="24"/>
              </w:rPr>
              <w:t>.00</w:t>
            </w:r>
          </w:p>
        </w:tc>
        <w:tc>
          <w:tcPr>
            <w:tcW w:w="8822" w:type="dxa"/>
          </w:tcPr>
          <w:p w:rsidR="00AE295D" w:rsidRPr="0048351E" w:rsidRDefault="00AE295D" w:rsidP="00AE295D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Международная панельная дискуссия «Включение инвалидов и граждан старшего возраста в экономику. Лучшие мировые практики»</w:t>
            </w:r>
          </w:p>
          <w:p w:rsidR="00AE295D" w:rsidRDefault="00AE295D" w:rsidP="00AE295D">
            <w:pPr>
              <w:rPr>
                <w:rFonts w:ascii="FuturaLightCTT" w:hAnsi="FuturaLightCTT"/>
                <w:i/>
                <w:sz w:val="24"/>
              </w:rPr>
            </w:pPr>
            <w:r w:rsidRPr="0048351E">
              <w:rPr>
                <w:rFonts w:ascii="FuturaLightCTT" w:hAnsi="FuturaLightCTT"/>
                <w:i/>
                <w:sz w:val="24"/>
              </w:rPr>
              <w:t>Организатор: Московский городской университет управления Правительства Москвы</w:t>
            </w:r>
          </w:p>
          <w:p w:rsidR="007F6414" w:rsidRPr="0048351E" w:rsidRDefault="007F6414" w:rsidP="007F64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ВВЦ 69 павильон</w:t>
            </w:r>
            <w:r>
              <w:rPr>
                <w:i/>
                <w:iCs/>
                <w:sz w:val="24"/>
                <w:szCs w:val="24"/>
              </w:rPr>
              <w:t>,</w:t>
            </w:r>
            <w:r w:rsidRPr="004965A7">
              <w:rPr>
                <w:i/>
                <w:iCs/>
                <w:sz w:val="24"/>
                <w:szCs w:val="24"/>
              </w:rPr>
              <w:t xml:space="preserve"> малый конференц-зал</w:t>
            </w:r>
          </w:p>
        </w:tc>
      </w:tr>
      <w:tr w:rsidR="00AE295D" w:rsidRPr="0048351E" w:rsidTr="00C46500">
        <w:tc>
          <w:tcPr>
            <w:tcW w:w="1384" w:type="dxa"/>
            <w:vAlign w:val="center"/>
          </w:tcPr>
          <w:p w:rsidR="00AE295D" w:rsidRPr="0048351E" w:rsidRDefault="00AE295D" w:rsidP="00C46500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10.00-12.00</w:t>
            </w:r>
          </w:p>
        </w:tc>
        <w:tc>
          <w:tcPr>
            <w:tcW w:w="8822" w:type="dxa"/>
          </w:tcPr>
          <w:p w:rsidR="00AE295D" w:rsidRPr="0048351E" w:rsidRDefault="00AE295D" w:rsidP="00C46500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Заседание  рабочей группы по социальной интеграции молодых людей с инвалидностью Комиссии при Президенте РФ по делам инвалидов</w:t>
            </w:r>
          </w:p>
          <w:p w:rsidR="00AE295D" w:rsidRDefault="00AE295D" w:rsidP="00C46500">
            <w:pPr>
              <w:rPr>
                <w:i/>
                <w:sz w:val="24"/>
                <w:szCs w:val="24"/>
              </w:rPr>
            </w:pPr>
            <w:r w:rsidRPr="0048351E">
              <w:rPr>
                <w:i/>
                <w:sz w:val="24"/>
                <w:szCs w:val="24"/>
              </w:rPr>
              <w:t>Организатор: Комиссия при Президенте РФ по делам инвалидов</w:t>
            </w:r>
          </w:p>
          <w:p w:rsidR="007F6414" w:rsidRPr="0048351E" w:rsidRDefault="007F6414" w:rsidP="007F641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ВВЦ 69 павильон</w:t>
            </w:r>
            <w:r w:rsidRPr="004965A7">
              <w:rPr>
                <w:i/>
                <w:iCs/>
                <w:sz w:val="24"/>
                <w:szCs w:val="24"/>
              </w:rPr>
              <w:t>, деловой центр</w:t>
            </w:r>
          </w:p>
        </w:tc>
      </w:tr>
      <w:tr w:rsidR="00AE295D" w:rsidRPr="0048351E" w:rsidTr="00C46500">
        <w:tc>
          <w:tcPr>
            <w:tcW w:w="1384" w:type="dxa"/>
            <w:vAlign w:val="center"/>
          </w:tcPr>
          <w:p w:rsidR="00AE295D" w:rsidRPr="0048351E" w:rsidRDefault="00AE295D" w:rsidP="00C46500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10.00-12.00</w:t>
            </w:r>
          </w:p>
        </w:tc>
        <w:tc>
          <w:tcPr>
            <w:tcW w:w="8822" w:type="dxa"/>
          </w:tcPr>
          <w:p w:rsidR="00AE295D" w:rsidRPr="0048351E" w:rsidRDefault="00AE295D" w:rsidP="00C46500">
            <w:pPr>
              <w:rPr>
                <w:bCs/>
                <w:sz w:val="24"/>
                <w:szCs w:val="24"/>
              </w:rPr>
            </w:pPr>
            <w:r w:rsidRPr="0048351E">
              <w:rPr>
                <w:bCs/>
                <w:sz w:val="24"/>
                <w:szCs w:val="24"/>
              </w:rPr>
              <w:t>Селекторное совещание с субъектами Российской Федерации по вопросу реализации планов мероприятий субъектов Российской Федерации («дорожных карт») по повышению значений показателей доступности для инвалидов объектов и услуг сферы торговли и общественного питания</w:t>
            </w:r>
          </w:p>
          <w:p w:rsidR="007F6414" w:rsidRPr="004965A7" w:rsidRDefault="00AE295D" w:rsidP="007F6414">
            <w:pPr>
              <w:jc w:val="center"/>
              <w:rPr>
                <w:i/>
                <w:iCs/>
                <w:sz w:val="24"/>
                <w:szCs w:val="24"/>
              </w:rPr>
            </w:pPr>
            <w:r w:rsidRPr="0048351E">
              <w:rPr>
                <w:i/>
                <w:sz w:val="24"/>
                <w:szCs w:val="24"/>
              </w:rPr>
              <w:t xml:space="preserve">Организатор: </w:t>
            </w:r>
            <w:r w:rsidRPr="0048351E">
              <w:rPr>
                <w:bCs/>
                <w:i/>
                <w:sz w:val="24"/>
                <w:szCs w:val="24"/>
              </w:rPr>
              <w:t>Министерство промышленности и торговли Российской Федерации</w:t>
            </w:r>
            <w:r w:rsidR="007F6414">
              <w:rPr>
                <w:bCs/>
                <w:i/>
                <w:sz w:val="24"/>
                <w:szCs w:val="24"/>
              </w:rPr>
              <w:t xml:space="preserve"> </w:t>
            </w:r>
            <w:r w:rsidR="007F6414" w:rsidRPr="004965A7">
              <w:rPr>
                <w:i/>
                <w:iCs/>
                <w:sz w:val="24"/>
                <w:szCs w:val="24"/>
              </w:rPr>
              <w:t xml:space="preserve">РГСУ, </w:t>
            </w:r>
          </w:p>
          <w:p w:rsidR="00AE295D" w:rsidRPr="007F6414" w:rsidRDefault="007F6414" w:rsidP="007F6414">
            <w:pPr>
              <w:jc w:val="center"/>
              <w:rPr>
                <w:i/>
                <w:iCs/>
                <w:sz w:val="24"/>
                <w:szCs w:val="24"/>
              </w:rPr>
            </w:pPr>
            <w:r w:rsidRPr="004965A7">
              <w:rPr>
                <w:i/>
                <w:iCs/>
                <w:sz w:val="24"/>
                <w:szCs w:val="24"/>
              </w:rPr>
              <w:t>зал ученого совета</w:t>
            </w:r>
          </w:p>
        </w:tc>
      </w:tr>
      <w:tr w:rsidR="00AE295D" w:rsidRPr="0048351E" w:rsidTr="00C46500">
        <w:trPr>
          <w:trHeight w:val="623"/>
        </w:trPr>
        <w:tc>
          <w:tcPr>
            <w:tcW w:w="1384" w:type="dxa"/>
            <w:vAlign w:val="center"/>
          </w:tcPr>
          <w:p w:rsidR="00AE295D" w:rsidRPr="0048351E" w:rsidRDefault="00AE295D" w:rsidP="00C46500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12.00-13.00</w:t>
            </w:r>
          </w:p>
        </w:tc>
        <w:tc>
          <w:tcPr>
            <w:tcW w:w="8822" w:type="dxa"/>
          </w:tcPr>
          <w:p w:rsidR="00AE295D" w:rsidRDefault="00AE295D" w:rsidP="00F508AF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Церемония открытия Национального чемпионата по профессиональному мастерству среди людей с инвалидностью «Абилимпикс»</w:t>
            </w:r>
          </w:p>
          <w:p w:rsidR="007F6414" w:rsidRPr="0048351E" w:rsidRDefault="007F6414" w:rsidP="00F508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Сцена, 2 этаж ВВЦ 69 павильон</w:t>
            </w:r>
          </w:p>
        </w:tc>
      </w:tr>
      <w:tr w:rsidR="00AE295D" w:rsidRPr="0048351E" w:rsidTr="00AE295D">
        <w:trPr>
          <w:trHeight w:val="623"/>
        </w:trPr>
        <w:tc>
          <w:tcPr>
            <w:tcW w:w="1384" w:type="dxa"/>
            <w:vAlign w:val="center"/>
          </w:tcPr>
          <w:p w:rsidR="00AE295D" w:rsidRPr="0048351E" w:rsidRDefault="00AE295D" w:rsidP="00AE295D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13.00-14.00</w:t>
            </w:r>
          </w:p>
        </w:tc>
        <w:tc>
          <w:tcPr>
            <w:tcW w:w="8822" w:type="dxa"/>
            <w:vAlign w:val="center"/>
          </w:tcPr>
          <w:p w:rsidR="00AE295D" w:rsidRPr="0048351E" w:rsidRDefault="00AE295D" w:rsidP="00AE295D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Пресс-подход, обед</w:t>
            </w:r>
          </w:p>
        </w:tc>
      </w:tr>
      <w:tr w:rsidR="00AE295D" w:rsidRPr="0048351E" w:rsidTr="00C46500">
        <w:trPr>
          <w:trHeight w:val="623"/>
        </w:trPr>
        <w:tc>
          <w:tcPr>
            <w:tcW w:w="1384" w:type="dxa"/>
            <w:vAlign w:val="center"/>
          </w:tcPr>
          <w:p w:rsidR="00AE295D" w:rsidRPr="0048351E" w:rsidRDefault="00AE295D" w:rsidP="00AE295D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14.00-15.30</w:t>
            </w:r>
          </w:p>
        </w:tc>
        <w:tc>
          <w:tcPr>
            <w:tcW w:w="8822" w:type="dxa"/>
          </w:tcPr>
          <w:p w:rsidR="00AE295D" w:rsidRPr="0048351E" w:rsidRDefault="00AE295D" w:rsidP="00AE295D">
            <w:pPr>
              <w:rPr>
                <w:rFonts w:ascii="FuturaLightCTT" w:hAnsi="FuturaLightCTT"/>
                <w:sz w:val="24"/>
              </w:rPr>
            </w:pPr>
            <w:r w:rsidRPr="0048351E">
              <w:rPr>
                <w:sz w:val="24"/>
                <w:szCs w:val="24"/>
              </w:rPr>
              <w:t>Пленарное заседание Всероссийской научно-практической «</w:t>
            </w:r>
            <w:r w:rsidRPr="0048351E">
              <w:rPr>
                <w:bCs/>
                <w:sz w:val="24"/>
                <w:szCs w:val="24"/>
              </w:rPr>
              <w:t>Взаимосвязь рынка труда и системы образования как фактор социальной интеграции людей с инвалидностью и социально-экономического развития региона</w:t>
            </w:r>
            <w:r w:rsidRPr="0048351E">
              <w:rPr>
                <w:sz w:val="24"/>
                <w:szCs w:val="24"/>
              </w:rPr>
              <w:t>»</w:t>
            </w:r>
          </w:p>
          <w:p w:rsidR="00AE295D" w:rsidRDefault="00AE295D" w:rsidP="0023733D">
            <w:pPr>
              <w:rPr>
                <w:rFonts w:ascii="FuturaLightCTT" w:hAnsi="FuturaLightCTT"/>
                <w:i/>
                <w:sz w:val="24"/>
                <w:szCs w:val="24"/>
              </w:rPr>
            </w:pPr>
            <w:r w:rsidRPr="0048351E">
              <w:rPr>
                <w:rFonts w:ascii="FuturaLightCTT" w:hAnsi="FuturaLightCTT"/>
                <w:i/>
                <w:sz w:val="24"/>
              </w:rPr>
              <w:t xml:space="preserve">Организаторы: </w:t>
            </w:r>
            <w:r w:rsidRPr="0048351E">
              <w:rPr>
                <w:rFonts w:ascii="FuturaLightCTT" w:hAnsi="FuturaLightCTT"/>
                <w:i/>
                <w:sz w:val="24"/>
                <w:szCs w:val="24"/>
              </w:rPr>
              <w:t>Минобрнауки России, Минтруд России, Минпромторг России, Российский государственный социальный университет</w:t>
            </w:r>
          </w:p>
          <w:p w:rsidR="007F6414" w:rsidRPr="0048351E" w:rsidRDefault="007F6414" w:rsidP="007F6414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ВВЦ 69 павильон</w:t>
            </w:r>
            <w:r>
              <w:rPr>
                <w:i/>
                <w:iCs/>
                <w:sz w:val="24"/>
                <w:szCs w:val="24"/>
              </w:rPr>
              <w:t>,</w:t>
            </w:r>
            <w:r w:rsidRPr="004965A7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большой</w:t>
            </w:r>
            <w:r w:rsidRPr="004965A7">
              <w:rPr>
                <w:i/>
                <w:iCs/>
                <w:sz w:val="24"/>
                <w:szCs w:val="24"/>
              </w:rPr>
              <w:t xml:space="preserve"> конференц-зал</w:t>
            </w:r>
          </w:p>
        </w:tc>
      </w:tr>
      <w:tr w:rsidR="00AE295D" w:rsidRPr="0048351E" w:rsidTr="00C46500">
        <w:trPr>
          <w:trHeight w:val="623"/>
        </w:trPr>
        <w:tc>
          <w:tcPr>
            <w:tcW w:w="1384" w:type="dxa"/>
            <w:vAlign w:val="center"/>
          </w:tcPr>
          <w:p w:rsidR="00AE295D" w:rsidRPr="0048351E" w:rsidRDefault="00AE295D" w:rsidP="00AE295D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14.00-15.30</w:t>
            </w:r>
          </w:p>
        </w:tc>
        <w:tc>
          <w:tcPr>
            <w:tcW w:w="8822" w:type="dxa"/>
          </w:tcPr>
          <w:p w:rsidR="00AE295D" w:rsidRPr="0048351E" w:rsidRDefault="00AE295D" w:rsidP="00AE295D">
            <w:pPr>
              <w:rPr>
                <w:bCs/>
                <w:sz w:val="24"/>
                <w:szCs w:val="24"/>
              </w:rPr>
            </w:pPr>
            <w:r w:rsidRPr="0048351E">
              <w:rPr>
                <w:bCs/>
                <w:sz w:val="24"/>
                <w:szCs w:val="24"/>
              </w:rPr>
              <w:t>Панельная дискуссия «Государственная поддержка НКО по работе с людьми с инвалидностью через Президентские гранты»</w:t>
            </w:r>
          </w:p>
          <w:p w:rsidR="00AE295D" w:rsidRDefault="00AE295D" w:rsidP="007F6414">
            <w:pPr>
              <w:tabs>
                <w:tab w:val="left" w:pos="5023"/>
              </w:tabs>
              <w:rPr>
                <w:i/>
                <w:sz w:val="24"/>
                <w:szCs w:val="24"/>
              </w:rPr>
            </w:pPr>
            <w:r w:rsidRPr="0048351E">
              <w:rPr>
                <w:i/>
                <w:sz w:val="24"/>
                <w:szCs w:val="24"/>
              </w:rPr>
              <w:t>Организатор: Фонд президентских грантов</w:t>
            </w:r>
            <w:r w:rsidR="007F6414">
              <w:rPr>
                <w:i/>
                <w:sz w:val="24"/>
                <w:szCs w:val="24"/>
              </w:rPr>
              <w:tab/>
            </w:r>
          </w:p>
          <w:p w:rsidR="007F6414" w:rsidRPr="0048351E" w:rsidRDefault="007F6414" w:rsidP="007F6414">
            <w:pPr>
              <w:jc w:val="center"/>
              <w:rPr>
                <w:i/>
                <w:sz w:val="24"/>
                <w:szCs w:val="24"/>
              </w:rPr>
            </w:pPr>
            <w:r w:rsidRPr="004965A7">
              <w:rPr>
                <w:i/>
                <w:iCs/>
                <w:sz w:val="24"/>
                <w:szCs w:val="24"/>
              </w:rPr>
              <w:t>РГСУ, зал ученого совета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7F6414" w:rsidRPr="0048351E" w:rsidTr="00C30C41">
        <w:tc>
          <w:tcPr>
            <w:tcW w:w="1384" w:type="dxa"/>
            <w:vAlign w:val="center"/>
          </w:tcPr>
          <w:p w:rsidR="007F6414" w:rsidRPr="0048351E" w:rsidRDefault="007F6414" w:rsidP="007F6414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48351E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6</w:t>
            </w:r>
            <w:r w:rsidRPr="0048351E">
              <w:rPr>
                <w:sz w:val="24"/>
                <w:szCs w:val="24"/>
              </w:rPr>
              <w:t>.00</w:t>
            </w:r>
          </w:p>
        </w:tc>
        <w:tc>
          <w:tcPr>
            <w:tcW w:w="8822" w:type="dxa"/>
          </w:tcPr>
          <w:p w:rsidR="007F6414" w:rsidRPr="0048351E" w:rsidRDefault="007F6414" w:rsidP="00C30C41">
            <w:pPr>
              <w:jc w:val="both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Презентация информационного портала «Федеральный реестр инвалидов»</w:t>
            </w:r>
            <w:r>
              <w:rPr>
                <w:sz w:val="24"/>
                <w:szCs w:val="24"/>
              </w:rPr>
              <w:t xml:space="preserve"> (сцена 2 этаж, ВВЦ 69 павильон)</w:t>
            </w:r>
          </w:p>
        </w:tc>
      </w:tr>
      <w:tr w:rsidR="00AE295D" w:rsidRPr="0048351E" w:rsidTr="000C0802">
        <w:trPr>
          <w:trHeight w:val="623"/>
        </w:trPr>
        <w:tc>
          <w:tcPr>
            <w:tcW w:w="1384" w:type="dxa"/>
            <w:vAlign w:val="center"/>
          </w:tcPr>
          <w:p w:rsidR="00AE295D" w:rsidRPr="0048351E" w:rsidRDefault="00AE295D" w:rsidP="00AE295D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14.00-16.00</w:t>
            </w:r>
          </w:p>
        </w:tc>
        <w:tc>
          <w:tcPr>
            <w:tcW w:w="8822" w:type="dxa"/>
            <w:vAlign w:val="center"/>
          </w:tcPr>
          <w:p w:rsidR="00AE295D" w:rsidRPr="0048351E" w:rsidRDefault="00AE295D" w:rsidP="00AE295D">
            <w:pPr>
              <w:rPr>
                <w:bCs/>
                <w:sz w:val="24"/>
                <w:szCs w:val="24"/>
              </w:rPr>
            </w:pPr>
            <w:r w:rsidRPr="0048351E">
              <w:rPr>
                <w:bCs/>
                <w:sz w:val="24"/>
                <w:szCs w:val="24"/>
              </w:rPr>
              <w:t>Круглый стол Всероссийской научно-практической конференции «Доступность культурных благ для инвалидов»</w:t>
            </w:r>
          </w:p>
          <w:p w:rsidR="00AE295D" w:rsidRDefault="00AE295D" w:rsidP="000C0802">
            <w:pPr>
              <w:rPr>
                <w:i/>
                <w:sz w:val="24"/>
                <w:szCs w:val="24"/>
              </w:rPr>
            </w:pPr>
            <w:r w:rsidRPr="0048351E">
              <w:rPr>
                <w:i/>
                <w:sz w:val="24"/>
                <w:szCs w:val="24"/>
              </w:rPr>
              <w:lastRenderedPageBreak/>
              <w:t>Организатор: Минкультуры России</w:t>
            </w:r>
          </w:p>
          <w:p w:rsidR="007F6414" w:rsidRPr="0048351E" w:rsidRDefault="007F6414" w:rsidP="000C0802">
            <w:pPr>
              <w:rPr>
                <w:i/>
              </w:rPr>
            </w:pPr>
            <w:r>
              <w:rPr>
                <w:sz w:val="24"/>
                <w:szCs w:val="24"/>
              </w:rPr>
              <w:t>ВВЦ 69 павильон</w:t>
            </w:r>
            <w:r w:rsidRPr="004965A7">
              <w:rPr>
                <w:i/>
                <w:iCs/>
                <w:sz w:val="24"/>
                <w:szCs w:val="24"/>
              </w:rPr>
              <w:t>, деловой центр</w:t>
            </w:r>
          </w:p>
        </w:tc>
      </w:tr>
      <w:tr w:rsidR="00AE295D" w:rsidRPr="0048351E" w:rsidTr="00AB2C57">
        <w:tc>
          <w:tcPr>
            <w:tcW w:w="1384" w:type="dxa"/>
            <w:vAlign w:val="center"/>
          </w:tcPr>
          <w:p w:rsidR="00AE295D" w:rsidRPr="0048351E" w:rsidRDefault="00AE295D" w:rsidP="000C0802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lastRenderedPageBreak/>
              <w:t>16.00-18.00</w:t>
            </w:r>
          </w:p>
        </w:tc>
        <w:tc>
          <w:tcPr>
            <w:tcW w:w="8822" w:type="dxa"/>
          </w:tcPr>
          <w:p w:rsidR="00AE295D" w:rsidRPr="0048351E" w:rsidRDefault="00AE295D" w:rsidP="00AE295D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Круглый стол Всероссийской научно-практической конференции «Готовность системы профессионального образования к обучению людей с инвалидностью по востребованным специальностям и профессиям»</w:t>
            </w:r>
          </w:p>
          <w:p w:rsidR="00AE295D" w:rsidRDefault="00AE295D" w:rsidP="00AE295D">
            <w:pPr>
              <w:rPr>
                <w:rFonts w:ascii="FuturaLightCTT" w:hAnsi="FuturaLightCTT"/>
                <w:i/>
                <w:sz w:val="24"/>
              </w:rPr>
            </w:pPr>
            <w:r w:rsidRPr="0048351E">
              <w:rPr>
                <w:rFonts w:ascii="FuturaLightCTT" w:hAnsi="FuturaLightCTT"/>
                <w:i/>
                <w:sz w:val="24"/>
              </w:rPr>
              <w:t>Организатор: Федеральный методический центр</w:t>
            </w:r>
          </w:p>
          <w:p w:rsidR="007F6414" w:rsidRPr="0048351E" w:rsidRDefault="007F6414" w:rsidP="00AE295D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ВВЦ 69 павильон</w:t>
            </w:r>
            <w:r>
              <w:rPr>
                <w:i/>
                <w:iCs/>
                <w:sz w:val="24"/>
                <w:szCs w:val="24"/>
              </w:rPr>
              <w:t>,</w:t>
            </w:r>
            <w:r w:rsidRPr="004965A7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большой</w:t>
            </w:r>
            <w:r w:rsidRPr="004965A7">
              <w:rPr>
                <w:i/>
                <w:iCs/>
                <w:sz w:val="24"/>
                <w:szCs w:val="24"/>
              </w:rPr>
              <w:t xml:space="preserve"> конференц-зал</w:t>
            </w:r>
          </w:p>
        </w:tc>
      </w:tr>
      <w:tr w:rsidR="00AE295D" w:rsidRPr="0048351E" w:rsidTr="00AB2C57">
        <w:tc>
          <w:tcPr>
            <w:tcW w:w="1384" w:type="dxa"/>
            <w:vAlign w:val="center"/>
          </w:tcPr>
          <w:p w:rsidR="00AE295D" w:rsidRPr="0048351E" w:rsidRDefault="00AE295D" w:rsidP="000C0802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16.00-17.00</w:t>
            </w:r>
          </w:p>
        </w:tc>
        <w:tc>
          <w:tcPr>
            <w:tcW w:w="8822" w:type="dxa"/>
          </w:tcPr>
          <w:p w:rsidR="00AE295D" w:rsidRPr="0048351E" w:rsidRDefault="00AE295D" w:rsidP="000C0802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Презентация информационного портала «Работа в России»</w:t>
            </w:r>
            <w:r w:rsidR="007F6414">
              <w:rPr>
                <w:sz w:val="24"/>
                <w:szCs w:val="24"/>
              </w:rPr>
              <w:t xml:space="preserve"> (сцена 2 этаж, ВВЦ 69 павильон)</w:t>
            </w:r>
          </w:p>
        </w:tc>
      </w:tr>
      <w:tr w:rsidR="00AE295D" w:rsidRPr="0048351E" w:rsidTr="00AB2C57">
        <w:tc>
          <w:tcPr>
            <w:tcW w:w="1384" w:type="dxa"/>
            <w:vAlign w:val="center"/>
          </w:tcPr>
          <w:p w:rsidR="00AE295D" w:rsidRPr="0048351E" w:rsidRDefault="00AE295D" w:rsidP="00AE295D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16.00-18.00</w:t>
            </w:r>
          </w:p>
        </w:tc>
        <w:tc>
          <w:tcPr>
            <w:tcW w:w="8822" w:type="dxa"/>
          </w:tcPr>
          <w:p w:rsidR="00AE295D" w:rsidRPr="0048351E" w:rsidRDefault="00AE295D" w:rsidP="00AE295D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Совместное совещание Минпромторга России и Роструда  «</w:t>
            </w:r>
            <w:r w:rsidRPr="0048351E">
              <w:rPr>
                <w:bCs/>
                <w:sz w:val="24"/>
                <w:szCs w:val="24"/>
              </w:rPr>
              <w:t>О практике трудоустройства людей с инвалидностью на предприятиях промышленности</w:t>
            </w:r>
            <w:r w:rsidRPr="0048351E">
              <w:rPr>
                <w:sz w:val="24"/>
                <w:szCs w:val="24"/>
              </w:rPr>
              <w:t>»</w:t>
            </w:r>
          </w:p>
          <w:p w:rsidR="00AE295D" w:rsidRDefault="00AE295D" w:rsidP="00AE295D">
            <w:pPr>
              <w:rPr>
                <w:rFonts w:ascii="FuturaLightCTT" w:hAnsi="FuturaLightCTT"/>
                <w:i/>
                <w:sz w:val="24"/>
                <w:szCs w:val="24"/>
              </w:rPr>
            </w:pPr>
            <w:r w:rsidRPr="0048351E">
              <w:rPr>
                <w:rFonts w:ascii="FuturaLightCTT" w:hAnsi="FuturaLightCTT"/>
                <w:i/>
                <w:sz w:val="24"/>
                <w:szCs w:val="24"/>
              </w:rPr>
              <w:t>Организаторы: Минпромторг России, Федеральная служба по труду и занятости РФ</w:t>
            </w:r>
          </w:p>
          <w:p w:rsidR="007F6414" w:rsidRPr="0048351E" w:rsidRDefault="007F6414" w:rsidP="00AE295D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ВВЦ 69 павильон</w:t>
            </w:r>
            <w:r w:rsidRPr="004965A7">
              <w:rPr>
                <w:i/>
                <w:iCs/>
                <w:sz w:val="24"/>
                <w:szCs w:val="24"/>
              </w:rPr>
              <w:t>, деловой центр</w:t>
            </w:r>
          </w:p>
        </w:tc>
      </w:tr>
      <w:tr w:rsidR="00AE295D" w:rsidRPr="0048351E" w:rsidTr="00AB2C57">
        <w:tc>
          <w:tcPr>
            <w:tcW w:w="1384" w:type="dxa"/>
            <w:vAlign w:val="center"/>
          </w:tcPr>
          <w:p w:rsidR="00AE295D" w:rsidRPr="0048351E" w:rsidRDefault="00AE295D" w:rsidP="00F508AF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19.00-21.00</w:t>
            </w:r>
          </w:p>
        </w:tc>
        <w:tc>
          <w:tcPr>
            <w:tcW w:w="8822" w:type="dxa"/>
          </w:tcPr>
          <w:p w:rsidR="00AE295D" w:rsidRPr="0048351E" w:rsidRDefault="00AE295D" w:rsidP="00F508AF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Культурная программа для участников ГК Космос, зал «Вечерний Космос»</w:t>
            </w:r>
          </w:p>
        </w:tc>
      </w:tr>
      <w:tr w:rsidR="00AE295D" w:rsidRPr="0048351E" w:rsidTr="00AB2C57">
        <w:tc>
          <w:tcPr>
            <w:tcW w:w="10206" w:type="dxa"/>
            <w:gridSpan w:val="2"/>
          </w:tcPr>
          <w:p w:rsidR="00AE295D" w:rsidRPr="0048351E" w:rsidRDefault="00AE295D" w:rsidP="00F508AF">
            <w:pPr>
              <w:jc w:val="center"/>
              <w:rPr>
                <w:b/>
                <w:sz w:val="24"/>
                <w:szCs w:val="24"/>
              </w:rPr>
            </w:pPr>
            <w:r w:rsidRPr="0048351E">
              <w:rPr>
                <w:b/>
                <w:sz w:val="24"/>
                <w:szCs w:val="24"/>
              </w:rPr>
              <w:t>2 декабря 2017 года</w:t>
            </w:r>
          </w:p>
        </w:tc>
      </w:tr>
      <w:tr w:rsidR="00AE295D" w:rsidRPr="0048351E" w:rsidTr="00AB2C57">
        <w:tc>
          <w:tcPr>
            <w:tcW w:w="1384" w:type="dxa"/>
            <w:vAlign w:val="center"/>
          </w:tcPr>
          <w:p w:rsidR="00AE295D" w:rsidRPr="0048351E" w:rsidRDefault="00AE295D" w:rsidP="00F508AF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8.00-9.00</w:t>
            </w:r>
          </w:p>
        </w:tc>
        <w:tc>
          <w:tcPr>
            <w:tcW w:w="8822" w:type="dxa"/>
          </w:tcPr>
          <w:p w:rsidR="00AE295D" w:rsidRPr="0048351E" w:rsidRDefault="00AE295D" w:rsidP="00F508AF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Подготовка площадок к открытию соревнований</w:t>
            </w:r>
          </w:p>
        </w:tc>
      </w:tr>
      <w:tr w:rsidR="00AE295D" w:rsidRPr="0048351E" w:rsidTr="00AB2C57">
        <w:tc>
          <w:tcPr>
            <w:tcW w:w="1384" w:type="dxa"/>
            <w:vAlign w:val="center"/>
          </w:tcPr>
          <w:p w:rsidR="00AE295D" w:rsidRPr="0048351E" w:rsidRDefault="00AE295D" w:rsidP="00F508AF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9.00-18.00</w:t>
            </w:r>
          </w:p>
        </w:tc>
        <w:tc>
          <w:tcPr>
            <w:tcW w:w="8822" w:type="dxa"/>
          </w:tcPr>
          <w:p w:rsidR="00AE295D" w:rsidRPr="0048351E" w:rsidRDefault="00AE295D" w:rsidP="00F508AF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Соревновательная программа</w:t>
            </w:r>
          </w:p>
        </w:tc>
      </w:tr>
      <w:tr w:rsidR="00AE295D" w:rsidRPr="0048351E" w:rsidTr="00AB2C57">
        <w:tc>
          <w:tcPr>
            <w:tcW w:w="1384" w:type="dxa"/>
            <w:vAlign w:val="center"/>
          </w:tcPr>
          <w:p w:rsidR="00AE295D" w:rsidRPr="0048351E" w:rsidRDefault="00AE295D" w:rsidP="0023733D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10.00-1</w:t>
            </w:r>
            <w:r w:rsidR="0023733D" w:rsidRPr="0048351E">
              <w:rPr>
                <w:sz w:val="24"/>
                <w:szCs w:val="24"/>
              </w:rPr>
              <w:t>1</w:t>
            </w:r>
            <w:r w:rsidRPr="0048351E">
              <w:rPr>
                <w:sz w:val="24"/>
                <w:szCs w:val="24"/>
              </w:rPr>
              <w:t>.</w:t>
            </w:r>
            <w:r w:rsidR="0023733D" w:rsidRPr="0048351E">
              <w:rPr>
                <w:sz w:val="24"/>
                <w:szCs w:val="24"/>
              </w:rPr>
              <w:t>3</w:t>
            </w:r>
            <w:r w:rsidRPr="0048351E">
              <w:rPr>
                <w:sz w:val="24"/>
                <w:szCs w:val="24"/>
              </w:rPr>
              <w:t>0</w:t>
            </w:r>
          </w:p>
        </w:tc>
        <w:tc>
          <w:tcPr>
            <w:tcW w:w="8822" w:type="dxa"/>
          </w:tcPr>
          <w:p w:rsidR="00AE295D" w:rsidRPr="0048351E" w:rsidRDefault="00AE295D" w:rsidP="00F508AF">
            <w:pPr>
              <w:jc w:val="both"/>
              <w:rPr>
                <w:rFonts w:ascii="FuturaLightCTT" w:hAnsi="FuturaLightCTT"/>
                <w:sz w:val="24"/>
                <w:szCs w:val="24"/>
              </w:rPr>
            </w:pPr>
            <w:r w:rsidRPr="0048351E">
              <w:rPr>
                <w:rFonts w:ascii="FuturaLightCTT" w:hAnsi="FuturaLightCTT"/>
                <w:sz w:val="24"/>
                <w:szCs w:val="24"/>
              </w:rPr>
              <w:t>Проектно-аналитическая сессия «</w:t>
            </w:r>
            <w:r w:rsidRPr="0048351E">
              <w:rPr>
                <w:sz w:val="24"/>
                <w:szCs w:val="24"/>
              </w:rPr>
              <w:t>Разработка концепции  развития движения «Абилимпикс» в России на 2018-2020 годы</w:t>
            </w:r>
            <w:r w:rsidRPr="0048351E">
              <w:rPr>
                <w:rFonts w:ascii="FuturaLightCTT" w:hAnsi="FuturaLightCTT"/>
                <w:sz w:val="24"/>
                <w:szCs w:val="24"/>
              </w:rPr>
              <w:t>»</w:t>
            </w:r>
          </w:p>
          <w:p w:rsidR="00050269" w:rsidRPr="0048351E" w:rsidRDefault="0023733D" w:rsidP="00050269">
            <w:pPr>
              <w:jc w:val="both"/>
              <w:rPr>
                <w:rFonts w:ascii="FuturaLightCTT" w:hAnsi="FuturaLightCTT"/>
                <w:sz w:val="24"/>
                <w:szCs w:val="24"/>
              </w:rPr>
            </w:pPr>
            <w:r w:rsidRPr="0048351E">
              <w:rPr>
                <w:rFonts w:ascii="FuturaLightCTT" w:hAnsi="FuturaLightCTT"/>
                <w:sz w:val="24"/>
                <w:szCs w:val="24"/>
              </w:rPr>
              <w:t xml:space="preserve">Модуль </w:t>
            </w:r>
            <w:r w:rsidR="00050269" w:rsidRPr="0048351E">
              <w:rPr>
                <w:rFonts w:ascii="FuturaLightCTT" w:hAnsi="FuturaLightCTT"/>
                <w:sz w:val="24"/>
                <w:szCs w:val="24"/>
              </w:rPr>
              <w:t>1 Проектно-аналитической сессии «Концепция развития движения «Абилимпикс» в России: модели проведения региональных чемпионатов»</w:t>
            </w:r>
          </w:p>
          <w:p w:rsidR="00AE295D" w:rsidRDefault="00AE295D" w:rsidP="0023733D">
            <w:pPr>
              <w:jc w:val="both"/>
              <w:rPr>
                <w:rFonts w:ascii="FuturaLightCTT" w:hAnsi="FuturaLightCTT"/>
                <w:i/>
                <w:sz w:val="24"/>
                <w:szCs w:val="24"/>
              </w:rPr>
            </w:pPr>
            <w:r w:rsidRPr="0048351E">
              <w:rPr>
                <w:rFonts w:ascii="FuturaLightCTT" w:hAnsi="FuturaLightCTT"/>
                <w:i/>
                <w:sz w:val="24"/>
                <w:szCs w:val="24"/>
              </w:rPr>
              <w:t>Организатор: Минобрнауки России, Российский государственный социальный университет</w:t>
            </w:r>
          </w:p>
          <w:p w:rsidR="007F6414" w:rsidRPr="0048351E" w:rsidRDefault="007F6414" w:rsidP="007F641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ВВЦ 69 павильон</w:t>
            </w:r>
            <w:r w:rsidRPr="004965A7">
              <w:rPr>
                <w:i/>
                <w:iCs/>
                <w:sz w:val="24"/>
                <w:szCs w:val="24"/>
              </w:rPr>
              <w:t>, большой конференц-зал</w:t>
            </w:r>
          </w:p>
        </w:tc>
      </w:tr>
      <w:tr w:rsidR="00B21622" w:rsidRPr="0048351E" w:rsidTr="00AB2C57">
        <w:tc>
          <w:tcPr>
            <w:tcW w:w="1384" w:type="dxa"/>
            <w:vAlign w:val="center"/>
          </w:tcPr>
          <w:p w:rsidR="00B21622" w:rsidRPr="0048351E" w:rsidRDefault="00B21622" w:rsidP="00F508AF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10.00-12.00</w:t>
            </w:r>
          </w:p>
        </w:tc>
        <w:tc>
          <w:tcPr>
            <w:tcW w:w="8822" w:type="dxa"/>
          </w:tcPr>
          <w:p w:rsidR="00B21622" w:rsidRPr="0048351E" w:rsidRDefault="0023733D" w:rsidP="00B21622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Круглый стол</w:t>
            </w:r>
            <w:r w:rsidR="00B21622" w:rsidRPr="0048351E">
              <w:rPr>
                <w:sz w:val="24"/>
                <w:szCs w:val="24"/>
              </w:rPr>
              <w:t xml:space="preserve"> «Технологические барьеры по развитию технических средств реабилитации»</w:t>
            </w:r>
          </w:p>
          <w:p w:rsidR="00B21622" w:rsidRDefault="00B21622" w:rsidP="007F6414">
            <w:pPr>
              <w:tabs>
                <w:tab w:val="left" w:pos="7820"/>
              </w:tabs>
              <w:jc w:val="both"/>
              <w:rPr>
                <w:i/>
                <w:sz w:val="24"/>
                <w:szCs w:val="24"/>
              </w:rPr>
            </w:pPr>
            <w:r w:rsidRPr="0048351E">
              <w:rPr>
                <w:i/>
                <w:sz w:val="24"/>
                <w:szCs w:val="24"/>
              </w:rPr>
              <w:t>Организатор: Российский государственный социальный университет</w:t>
            </w:r>
            <w:r w:rsidR="007F6414">
              <w:rPr>
                <w:i/>
                <w:sz w:val="24"/>
                <w:szCs w:val="24"/>
              </w:rPr>
              <w:tab/>
            </w:r>
          </w:p>
          <w:p w:rsidR="007F6414" w:rsidRPr="0048351E" w:rsidRDefault="007F6414" w:rsidP="007F6414">
            <w:pPr>
              <w:tabs>
                <w:tab w:val="left" w:pos="7820"/>
              </w:tabs>
              <w:jc w:val="both"/>
              <w:rPr>
                <w:rFonts w:ascii="FuturaLightCTT" w:hAnsi="FuturaLightCTT"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ВВЦ 69 павильон</w:t>
            </w:r>
            <w:r w:rsidRPr="004965A7">
              <w:rPr>
                <w:i/>
                <w:iCs/>
                <w:sz w:val="24"/>
                <w:szCs w:val="24"/>
              </w:rPr>
              <w:t>, деловой центр</w:t>
            </w:r>
          </w:p>
        </w:tc>
      </w:tr>
      <w:tr w:rsidR="00AE295D" w:rsidRPr="0048351E" w:rsidTr="00AB2C57">
        <w:tc>
          <w:tcPr>
            <w:tcW w:w="1384" w:type="dxa"/>
            <w:vAlign w:val="center"/>
          </w:tcPr>
          <w:p w:rsidR="00AE295D" w:rsidRPr="0048351E" w:rsidRDefault="00AE295D" w:rsidP="00AE295D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11.30-13.00</w:t>
            </w:r>
          </w:p>
        </w:tc>
        <w:tc>
          <w:tcPr>
            <w:tcW w:w="8822" w:type="dxa"/>
          </w:tcPr>
          <w:p w:rsidR="00050269" w:rsidRPr="0048351E" w:rsidRDefault="00050269" w:rsidP="00AE295D">
            <w:pPr>
              <w:rPr>
                <w:sz w:val="24"/>
                <w:szCs w:val="24"/>
              </w:rPr>
            </w:pPr>
            <w:r w:rsidRPr="0048351E">
              <w:rPr>
                <w:rFonts w:ascii="FuturaLightCTT" w:hAnsi="FuturaLightCTT"/>
                <w:sz w:val="24"/>
                <w:szCs w:val="24"/>
              </w:rPr>
              <w:t>Проектно-аналитическая сессия «</w:t>
            </w:r>
            <w:r w:rsidRPr="0048351E">
              <w:rPr>
                <w:sz w:val="24"/>
                <w:szCs w:val="24"/>
              </w:rPr>
              <w:t>Разработка концепции  развития движения «Абилимпикс» в России на 2018-2020 годы</w:t>
            </w:r>
            <w:r w:rsidRPr="0048351E">
              <w:rPr>
                <w:rFonts w:ascii="FuturaLightCTT" w:hAnsi="FuturaLightCTT"/>
                <w:sz w:val="24"/>
                <w:szCs w:val="24"/>
              </w:rPr>
              <w:t>»</w:t>
            </w:r>
            <w:r w:rsidRPr="0048351E">
              <w:rPr>
                <w:sz w:val="24"/>
                <w:szCs w:val="24"/>
              </w:rPr>
              <w:t xml:space="preserve"> </w:t>
            </w:r>
          </w:p>
          <w:p w:rsidR="00AE295D" w:rsidRPr="0048351E" w:rsidRDefault="0023733D" w:rsidP="00AE295D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Модуль</w:t>
            </w:r>
            <w:r w:rsidR="00050269" w:rsidRPr="0048351E">
              <w:rPr>
                <w:sz w:val="24"/>
                <w:szCs w:val="24"/>
              </w:rPr>
              <w:t xml:space="preserve"> 2 </w:t>
            </w:r>
            <w:r w:rsidR="00AE295D" w:rsidRPr="0048351E">
              <w:rPr>
                <w:sz w:val="24"/>
                <w:szCs w:val="24"/>
              </w:rPr>
              <w:t>«Экспертное сообщество «Абилимпикс» как инструмент повышения квалификации кадров в системе профессионального инклюзивного образования»</w:t>
            </w:r>
          </w:p>
          <w:p w:rsidR="00AE295D" w:rsidRDefault="00AE295D" w:rsidP="0023733D">
            <w:pPr>
              <w:jc w:val="both"/>
              <w:rPr>
                <w:rFonts w:ascii="FuturaLightCTT" w:hAnsi="FuturaLightCTT"/>
                <w:i/>
                <w:sz w:val="24"/>
              </w:rPr>
            </w:pPr>
            <w:r w:rsidRPr="0048351E">
              <w:rPr>
                <w:rFonts w:ascii="FuturaLightCTT" w:hAnsi="FuturaLightCTT"/>
                <w:i/>
                <w:sz w:val="24"/>
              </w:rPr>
              <w:t>Организатор: Российский государственный социальный университет</w:t>
            </w:r>
          </w:p>
          <w:p w:rsidR="007F6414" w:rsidRPr="0048351E" w:rsidRDefault="007F6414" w:rsidP="0023733D">
            <w:pPr>
              <w:jc w:val="both"/>
              <w:rPr>
                <w:rFonts w:ascii="FuturaLightCTT" w:hAnsi="FuturaLightCTT"/>
                <w:sz w:val="24"/>
                <w:szCs w:val="24"/>
              </w:rPr>
            </w:pPr>
            <w:r>
              <w:rPr>
                <w:sz w:val="24"/>
                <w:szCs w:val="24"/>
              </w:rPr>
              <w:t>ВВЦ 69 павильон</w:t>
            </w:r>
            <w:r w:rsidRPr="004965A7">
              <w:rPr>
                <w:i/>
                <w:iCs/>
                <w:sz w:val="24"/>
                <w:szCs w:val="24"/>
              </w:rPr>
              <w:t>, большой конференц-зал</w:t>
            </w:r>
          </w:p>
        </w:tc>
      </w:tr>
      <w:tr w:rsidR="00AE295D" w:rsidRPr="0048351E" w:rsidTr="00AB2C57">
        <w:tc>
          <w:tcPr>
            <w:tcW w:w="1384" w:type="dxa"/>
            <w:vAlign w:val="center"/>
          </w:tcPr>
          <w:p w:rsidR="00AE295D" w:rsidRPr="0048351E" w:rsidRDefault="00AE295D" w:rsidP="00C46500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10.00-11.00</w:t>
            </w:r>
          </w:p>
        </w:tc>
        <w:tc>
          <w:tcPr>
            <w:tcW w:w="8822" w:type="dxa"/>
          </w:tcPr>
          <w:p w:rsidR="00AE295D" w:rsidRPr="0048351E" w:rsidRDefault="00AE295D" w:rsidP="00C46500">
            <w:pPr>
              <w:jc w:val="both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Презентация информационного портала инклюзивного высшего образования</w:t>
            </w:r>
            <w:r w:rsidR="007F6414">
              <w:rPr>
                <w:sz w:val="24"/>
                <w:szCs w:val="24"/>
              </w:rPr>
              <w:t xml:space="preserve"> (сцена 2 этаж, ВВЦ 69 павильон)</w:t>
            </w:r>
          </w:p>
        </w:tc>
      </w:tr>
      <w:tr w:rsidR="00050269" w:rsidRPr="0048351E" w:rsidTr="00AB2C57">
        <w:tc>
          <w:tcPr>
            <w:tcW w:w="1384" w:type="dxa"/>
            <w:vAlign w:val="center"/>
          </w:tcPr>
          <w:p w:rsidR="00050269" w:rsidRPr="0048351E" w:rsidRDefault="00050269" w:rsidP="00BC057F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12.00-16.00</w:t>
            </w:r>
          </w:p>
        </w:tc>
        <w:tc>
          <w:tcPr>
            <w:tcW w:w="8822" w:type="dxa"/>
          </w:tcPr>
          <w:p w:rsidR="00050269" w:rsidRPr="0048351E" w:rsidRDefault="00050269" w:rsidP="00BC057F">
            <w:pPr>
              <w:rPr>
                <w:rFonts w:ascii="FuturaLightCTT" w:hAnsi="FuturaLightCTT"/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Международная научно-практическая конференция «</w:t>
            </w:r>
            <w:r w:rsidRPr="0048351E">
              <w:rPr>
                <w:sz w:val="24"/>
                <w:szCs w:val="24"/>
                <w:shd w:val="clear" w:color="auto" w:fill="FFFFFF"/>
              </w:rPr>
              <w:t>Чемпионаты по профессиональному мастерству среди людей с инвалидностью «Абилимпикс» как эффективный инструмент трудоустройства людей с инвалидностью в спорте</w:t>
            </w:r>
            <w:r w:rsidRPr="0048351E">
              <w:rPr>
                <w:sz w:val="24"/>
                <w:szCs w:val="24"/>
              </w:rPr>
              <w:t>»</w:t>
            </w:r>
          </w:p>
          <w:p w:rsidR="00050269" w:rsidRDefault="00050269" w:rsidP="00BC057F">
            <w:pPr>
              <w:rPr>
                <w:rFonts w:ascii="FuturaLightCTT" w:hAnsi="FuturaLightCTT"/>
                <w:i/>
                <w:sz w:val="24"/>
                <w:szCs w:val="24"/>
              </w:rPr>
            </w:pPr>
            <w:r w:rsidRPr="0048351E">
              <w:rPr>
                <w:rFonts w:ascii="FuturaLightCTT" w:hAnsi="FuturaLightCTT"/>
                <w:i/>
                <w:sz w:val="24"/>
                <w:szCs w:val="24"/>
              </w:rPr>
              <w:t>Организатор: Всероссийское общество слепых</w:t>
            </w:r>
          </w:p>
          <w:p w:rsidR="007F6414" w:rsidRPr="0048351E" w:rsidRDefault="007F6414" w:rsidP="007F6414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ab/>
            </w:r>
            <w:r w:rsidR="000B086B">
              <w:rPr>
                <w:sz w:val="24"/>
                <w:szCs w:val="24"/>
              </w:rPr>
              <w:t>ВВЦ 69 павильон</w:t>
            </w:r>
            <w:r w:rsidRPr="004965A7">
              <w:rPr>
                <w:i/>
                <w:iCs/>
                <w:sz w:val="24"/>
                <w:szCs w:val="24"/>
              </w:rPr>
              <w:t>, малый конференц-зал</w:t>
            </w:r>
          </w:p>
        </w:tc>
      </w:tr>
      <w:tr w:rsidR="00B21622" w:rsidRPr="0048351E" w:rsidTr="00AB2C57">
        <w:tc>
          <w:tcPr>
            <w:tcW w:w="1384" w:type="dxa"/>
            <w:vAlign w:val="center"/>
          </w:tcPr>
          <w:p w:rsidR="00B21622" w:rsidRPr="0048351E" w:rsidRDefault="00B21622" w:rsidP="00B21622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12.00-14.00</w:t>
            </w:r>
          </w:p>
        </w:tc>
        <w:tc>
          <w:tcPr>
            <w:tcW w:w="8822" w:type="dxa"/>
          </w:tcPr>
          <w:p w:rsidR="00B21622" w:rsidRPr="0048351E" w:rsidRDefault="00B21622" w:rsidP="00B21622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 xml:space="preserve">Круглый стол  </w:t>
            </w:r>
            <w:r w:rsidR="0023733D" w:rsidRPr="0048351E">
              <w:rPr>
                <w:bCs/>
                <w:sz w:val="24"/>
                <w:szCs w:val="24"/>
              </w:rPr>
              <w:t xml:space="preserve">Всероссийской научно-практической конференции </w:t>
            </w:r>
            <w:r w:rsidRPr="0048351E">
              <w:rPr>
                <w:sz w:val="24"/>
                <w:szCs w:val="24"/>
              </w:rPr>
              <w:t>«Волонтерские центры «Абилимпикс» как центры развития социального волонтерства в субъектах Российской Федерации»</w:t>
            </w:r>
          </w:p>
          <w:p w:rsidR="00B21622" w:rsidRDefault="00B21622" w:rsidP="0023733D">
            <w:pPr>
              <w:rPr>
                <w:i/>
                <w:sz w:val="24"/>
                <w:szCs w:val="24"/>
              </w:rPr>
            </w:pPr>
            <w:r w:rsidRPr="0048351E">
              <w:rPr>
                <w:i/>
                <w:sz w:val="24"/>
                <w:szCs w:val="24"/>
              </w:rPr>
              <w:t>Организатор: Российский государственный социальный университет</w:t>
            </w:r>
          </w:p>
          <w:p w:rsidR="000B086B" w:rsidRPr="000B086B" w:rsidRDefault="000B086B" w:rsidP="000B086B">
            <w:pPr>
              <w:tabs>
                <w:tab w:val="center" w:pos="4303"/>
                <w:tab w:val="left" w:pos="5660"/>
              </w:tabs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ab/>
            </w:r>
            <w:r w:rsidRPr="004965A7">
              <w:rPr>
                <w:i/>
                <w:iCs/>
                <w:sz w:val="24"/>
                <w:szCs w:val="24"/>
              </w:rPr>
              <w:t>РГСУ, зал ученого совета</w:t>
            </w:r>
          </w:p>
        </w:tc>
      </w:tr>
      <w:tr w:rsidR="00B21622" w:rsidRPr="0048351E" w:rsidTr="00AB2C57">
        <w:tc>
          <w:tcPr>
            <w:tcW w:w="1384" w:type="dxa"/>
            <w:vAlign w:val="center"/>
          </w:tcPr>
          <w:p w:rsidR="00B21622" w:rsidRPr="0048351E" w:rsidRDefault="00B21622" w:rsidP="00B21622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12.00-17.00</w:t>
            </w:r>
          </w:p>
        </w:tc>
        <w:tc>
          <w:tcPr>
            <w:tcW w:w="8822" w:type="dxa"/>
          </w:tcPr>
          <w:p w:rsidR="00B21622" w:rsidRPr="0048351E" w:rsidRDefault="00FD2D3F" w:rsidP="00B21622">
            <w:pPr>
              <w:rPr>
                <w:bCs/>
                <w:sz w:val="24"/>
                <w:szCs w:val="24"/>
              </w:rPr>
            </w:pPr>
            <w:r w:rsidRPr="0048351E">
              <w:rPr>
                <w:bCs/>
                <w:sz w:val="24"/>
                <w:szCs w:val="24"/>
              </w:rPr>
              <w:t xml:space="preserve">Проектная сессия </w:t>
            </w:r>
            <w:r w:rsidR="00B21622" w:rsidRPr="0048351E">
              <w:rPr>
                <w:bCs/>
                <w:sz w:val="24"/>
                <w:szCs w:val="24"/>
              </w:rPr>
              <w:t>Всероссийской научно-практической конференции «</w:t>
            </w:r>
            <w:r w:rsidRPr="0048351E">
              <w:rPr>
                <w:bCs/>
                <w:sz w:val="24"/>
                <w:szCs w:val="24"/>
              </w:rPr>
              <w:t>Формирование и развитие сети РУМЦ</w:t>
            </w:r>
            <w:r w:rsidR="00B21622" w:rsidRPr="0048351E">
              <w:rPr>
                <w:bCs/>
                <w:sz w:val="24"/>
                <w:szCs w:val="24"/>
              </w:rPr>
              <w:t>».</w:t>
            </w:r>
          </w:p>
          <w:p w:rsidR="00B21622" w:rsidRDefault="00B21622" w:rsidP="0023733D">
            <w:pPr>
              <w:rPr>
                <w:i/>
                <w:sz w:val="24"/>
                <w:szCs w:val="24"/>
              </w:rPr>
            </w:pPr>
            <w:r w:rsidRPr="0048351E">
              <w:rPr>
                <w:i/>
                <w:sz w:val="24"/>
                <w:szCs w:val="24"/>
              </w:rPr>
              <w:t>Организатор: Московский государственный психолого-педагогический университет</w:t>
            </w:r>
          </w:p>
          <w:p w:rsidR="000B086B" w:rsidRPr="0048351E" w:rsidRDefault="000B086B" w:rsidP="000B086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ВВЦ 69 павильон</w:t>
            </w:r>
            <w:r w:rsidRPr="004965A7">
              <w:rPr>
                <w:i/>
                <w:iCs/>
                <w:sz w:val="24"/>
                <w:szCs w:val="24"/>
              </w:rPr>
              <w:t>, деловой центр</w:t>
            </w:r>
          </w:p>
        </w:tc>
      </w:tr>
      <w:tr w:rsidR="00050269" w:rsidRPr="0048351E" w:rsidTr="00AB2C57">
        <w:tc>
          <w:tcPr>
            <w:tcW w:w="1384" w:type="dxa"/>
            <w:vAlign w:val="center"/>
          </w:tcPr>
          <w:p w:rsidR="00050269" w:rsidRPr="0048351E" w:rsidRDefault="00050269" w:rsidP="00050269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lastRenderedPageBreak/>
              <w:t>13.00-14.30</w:t>
            </w:r>
          </w:p>
        </w:tc>
        <w:tc>
          <w:tcPr>
            <w:tcW w:w="8822" w:type="dxa"/>
          </w:tcPr>
          <w:p w:rsidR="00050269" w:rsidRPr="0048351E" w:rsidRDefault="00050269" w:rsidP="00F508AF">
            <w:pPr>
              <w:jc w:val="both"/>
              <w:rPr>
                <w:rFonts w:ascii="FuturaLightCTT" w:hAnsi="FuturaLightCTT"/>
                <w:sz w:val="24"/>
                <w:szCs w:val="24"/>
              </w:rPr>
            </w:pPr>
            <w:r w:rsidRPr="0048351E">
              <w:rPr>
                <w:rFonts w:ascii="FuturaLightCTT" w:hAnsi="FuturaLightCTT"/>
                <w:sz w:val="24"/>
                <w:szCs w:val="24"/>
              </w:rPr>
              <w:t>Проектно-аналитическая сессия «</w:t>
            </w:r>
            <w:r w:rsidRPr="0048351E">
              <w:rPr>
                <w:sz w:val="24"/>
                <w:szCs w:val="24"/>
              </w:rPr>
              <w:t>Разработка концепции  развития движения «Абилимпикс» в России на 2018-2020 годы</w:t>
            </w:r>
            <w:r w:rsidRPr="0048351E">
              <w:rPr>
                <w:rFonts w:ascii="FuturaLightCTT" w:hAnsi="FuturaLightCTT"/>
                <w:sz w:val="24"/>
                <w:szCs w:val="24"/>
              </w:rPr>
              <w:t xml:space="preserve">» </w:t>
            </w:r>
          </w:p>
          <w:p w:rsidR="00050269" w:rsidRPr="0048351E" w:rsidRDefault="0023733D" w:rsidP="00F508AF">
            <w:pPr>
              <w:jc w:val="both"/>
              <w:rPr>
                <w:rFonts w:ascii="FuturaLightCTT" w:hAnsi="FuturaLightCTT"/>
                <w:sz w:val="24"/>
                <w:szCs w:val="24"/>
              </w:rPr>
            </w:pPr>
            <w:r w:rsidRPr="0048351E">
              <w:rPr>
                <w:rFonts w:ascii="FuturaLightCTT" w:hAnsi="FuturaLightCTT"/>
                <w:sz w:val="24"/>
                <w:szCs w:val="24"/>
              </w:rPr>
              <w:t xml:space="preserve">Модуль </w:t>
            </w:r>
            <w:r w:rsidR="00050269" w:rsidRPr="0048351E">
              <w:rPr>
                <w:rFonts w:ascii="FuturaLightCTT" w:hAnsi="FuturaLightCTT"/>
                <w:sz w:val="24"/>
                <w:szCs w:val="24"/>
              </w:rPr>
              <w:t>3 «Центры компетенций «Абилимпикс» и ресурсные учебно-методические центры по обучению инвалидов и лиц с ОВЗ как центры методической работы по организации и проведению чемпионатов»</w:t>
            </w:r>
          </w:p>
          <w:p w:rsidR="00050269" w:rsidRDefault="00050269" w:rsidP="00FD2D3F">
            <w:pPr>
              <w:jc w:val="both"/>
              <w:rPr>
                <w:rFonts w:ascii="FuturaLightCTT" w:hAnsi="FuturaLightCTT"/>
                <w:i/>
                <w:sz w:val="24"/>
                <w:szCs w:val="24"/>
              </w:rPr>
            </w:pPr>
            <w:r w:rsidRPr="0048351E">
              <w:rPr>
                <w:rFonts w:ascii="FuturaLightCTT" w:hAnsi="FuturaLightCTT"/>
                <w:i/>
                <w:sz w:val="24"/>
                <w:szCs w:val="24"/>
              </w:rPr>
              <w:t>Организатор: Российский государственный социальный университет</w:t>
            </w:r>
          </w:p>
          <w:p w:rsidR="000B086B" w:rsidRPr="0048351E" w:rsidRDefault="000B086B" w:rsidP="000B086B">
            <w:pPr>
              <w:jc w:val="center"/>
              <w:rPr>
                <w:i/>
                <w:sz w:val="24"/>
                <w:szCs w:val="24"/>
              </w:rPr>
            </w:pPr>
            <w:r w:rsidRPr="000B086B">
              <w:rPr>
                <w:i/>
                <w:sz w:val="24"/>
                <w:szCs w:val="24"/>
              </w:rPr>
              <w:t>ВВЦ 69 павильон</w:t>
            </w:r>
            <w:r w:rsidRPr="004965A7">
              <w:rPr>
                <w:i/>
                <w:iCs/>
                <w:sz w:val="24"/>
                <w:szCs w:val="24"/>
              </w:rPr>
              <w:t>, большой конференц-зал</w:t>
            </w:r>
          </w:p>
        </w:tc>
      </w:tr>
      <w:tr w:rsidR="00050269" w:rsidRPr="0048351E" w:rsidTr="00AE295D">
        <w:tc>
          <w:tcPr>
            <w:tcW w:w="1384" w:type="dxa"/>
            <w:vAlign w:val="center"/>
          </w:tcPr>
          <w:p w:rsidR="00050269" w:rsidRPr="0048351E" w:rsidRDefault="00050269" w:rsidP="00617638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13.30-14.30</w:t>
            </w:r>
          </w:p>
        </w:tc>
        <w:tc>
          <w:tcPr>
            <w:tcW w:w="8822" w:type="dxa"/>
            <w:vAlign w:val="center"/>
          </w:tcPr>
          <w:p w:rsidR="00050269" w:rsidRPr="0048351E" w:rsidRDefault="00050269" w:rsidP="00AE295D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Обед</w:t>
            </w:r>
          </w:p>
        </w:tc>
      </w:tr>
      <w:tr w:rsidR="00050269" w:rsidRPr="0048351E" w:rsidTr="00AB2C57">
        <w:tc>
          <w:tcPr>
            <w:tcW w:w="1384" w:type="dxa"/>
            <w:vAlign w:val="center"/>
          </w:tcPr>
          <w:p w:rsidR="00050269" w:rsidRPr="0048351E" w:rsidRDefault="00050269" w:rsidP="00F508AF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14.00-15.00</w:t>
            </w:r>
          </w:p>
        </w:tc>
        <w:tc>
          <w:tcPr>
            <w:tcW w:w="8822" w:type="dxa"/>
          </w:tcPr>
          <w:p w:rsidR="00050269" w:rsidRPr="0048351E" w:rsidRDefault="00050269" w:rsidP="00F508AF">
            <w:pPr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Презентация ассистивных технологий (Центр речевых технологий, Сурдофон)</w:t>
            </w:r>
          </w:p>
        </w:tc>
      </w:tr>
      <w:tr w:rsidR="00050269" w:rsidRPr="0048351E" w:rsidTr="00AB2C57">
        <w:trPr>
          <w:trHeight w:val="536"/>
        </w:trPr>
        <w:tc>
          <w:tcPr>
            <w:tcW w:w="1384" w:type="dxa"/>
            <w:vAlign w:val="center"/>
          </w:tcPr>
          <w:p w:rsidR="00050269" w:rsidRPr="0048351E" w:rsidRDefault="00050269" w:rsidP="00617638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14.30-16.00</w:t>
            </w:r>
          </w:p>
        </w:tc>
        <w:tc>
          <w:tcPr>
            <w:tcW w:w="8822" w:type="dxa"/>
          </w:tcPr>
          <w:p w:rsidR="00050269" w:rsidRPr="0048351E" w:rsidRDefault="00050269" w:rsidP="00050269">
            <w:pPr>
              <w:jc w:val="both"/>
              <w:rPr>
                <w:rFonts w:ascii="FuturaLightCTT" w:hAnsi="FuturaLightCTT"/>
                <w:sz w:val="24"/>
                <w:szCs w:val="24"/>
              </w:rPr>
            </w:pPr>
            <w:r w:rsidRPr="0048351E">
              <w:rPr>
                <w:rFonts w:ascii="FuturaLightCTT" w:hAnsi="FuturaLightCTT"/>
                <w:sz w:val="24"/>
                <w:szCs w:val="24"/>
              </w:rPr>
              <w:t>Проектно-аналитическая сессия «</w:t>
            </w:r>
            <w:r w:rsidRPr="0048351E">
              <w:rPr>
                <w:sz w:val="24"/>
                <w:szCs w:val="24"/>
              </w:rPr>
              <w:t>Разработка концепции  развития движения «Абилимпикс» в России на 2018-2020 годы</w:t>
            </w:r>
            <w:r w:rsidRPr="0048351E">
              <w:rPr>
                <w:rFonts w:ascii="FuturaLightCTT" w:hAnsi="FuturaLightCTT"/>
                <w:sz w:val="24"/>
                <w:szCs w:val="24"/>
              </w:rPr>
              <w:t xml:space="preserve">» </w:t>
            </w:r>
          </w:p>
          <w:p w:rsidR="00050269" w:rsidRPr="0048351E" w:rsidRDefault="00FD2D3F" w:rsidP="00F508AF">
            <w:pPr>
              <w:jc w:val="both"/>
              <w:rPr>
                <w:rFonts w:ascii="FuturaLightCTT" w:hAnsi="FuturaLightCTT"/>
                <w:sz w:val="24"/>
                <w:szCs w:val="24"/>
              </w:rPr>
            </w:pPr>
            <w:r w:rsidRPr="0048351E">
              <w:rPr>
                <w:rFonts w:ascii="FuturaLightCTT" w:hAnsi="FuturaLightCTT"/>
                <w:sz w:val="24"/>
                <w:szCs w:val="24"/>
              </w:rPr>
              <w:t xml:space="preserve">Модуль </w:t>
            </w:r>
            <w:r w:rsidR="00050269" w:rsidRPr="0048351E">
              <w:rPr>
                <w:rFonts w:ascii="FuturaLightCTT" w:hAnsi="FuturaLightCTT"/>
                <w:sz w:val="24"/>
                <w:szCs w:val="24"/>
              </w:rPr>
              <w:t>4 Круглый стол Всероссийской научно-практической конференции  «Региональные центры развития движения «Абилимпикс»: цели и задачи работы в 2018 году»</w:t>
            </w:r>
          </w:p>
          <w:p w:rsidR="00050269" w:rsidRDefault="00050269" w:rsidP="00FD2D3F">
            <w:pPr>
              <w:jc w:val="both"/>
              <w:rPr>
                <w:rFonts w:ascii="FuturaLightCTT" w:hAnsi="FuturaLightCTT"/>
                <w:i/>
                <w:sz w:val="24"/>
                <w:szCs w:val="24"/>
              </w:rPr>
            </w:pPr>
            <w:r w:rsidRPr="0048351E">
              <w:rPr>
                <w:rFonts w:ascii="FuturaLightCTT" w:hAnsi="FuturaLightCTT"/>
                <w:i/>
                <w:sz w:val="24"/>
                <w:szCs w:val="24"/>
              </w:rPr>
              <w:t>Организатор: Российский государственный социальный университет</w:t>
            </w:r>
          </w:p>
          <w:p w:rsidR="000B086B" w:rsidRPr="0048351E" w:rsidRDefault="000B086B" w:rsidP="00FD2D3F">
            <w:pPr>
              <w:jc w:val="both"/>
              <w:rPr>
                <w:sz w:val="24"/>
                <w:szCs w:val="24"/>
              </w:rPr>
            </w:pPr>
            <w:r w:rsidRPr="000B086B">
              <w:rPr>
                <w:i/>
                <w:sz w:val="24"/>
                <w:szCs w:val="24"/>
              </w:rPr>
              <w:t>ВВЦ 69 павильон</w:t>
            </w:r>
            <w:r w:rsidRPr="004965A7">
              <w:rPr>
                <w:i/>
                <w:iCs/>
                <w:sz w:val="24"/>
                <w:szCs w:val="24"/>
              </w:rPr>
              <w:t>, большой конференц-зал</w:t>
            </w:r>
          </w:p>
        </w:tc>
      </w:tr>
      <w:tr w:rsidR="00050269" w:rsidRPr="0048351E" w:rsidTr="00AB2C57">
        <w:trPr>
          <w:trHeight w:val="536"/>
        </w:trPr>
        <w:tc>
          <w:tcPr>
            <w:tcW w:w="1384" w:type="dxa"/>
            <w:vAlign w:val="center"/>
          </w:tcPr>
          <w:p w:rsidR="00050269" w:rsidRPr="0048351E" w:rsidRDefault="00050269" w:rsidP="00617638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16.00-17.00</w:t>
            </w:r>
          </w:p>
        </w:tc>
        <w:tc>
          <w:tcPr>
            <w:tcW w:w="8822" w:type="dxa"/>
          </w:tcPr>
          <w:p w:rsidR="00050269" w:rsidRPr="0048351E" w:rsidRDefault="00050269" w:rsidP="00617638">
            <w:pPr>
              <w:jc w:val="both"/>
              <w:rPr>
                <w:rFonts w:ascii="FuturaLightCTT" w:hAnsi="FuturaLightCTT"/>
              </w:rPr>
            </w:pPr>
            <w:r w:rsidRPr="0048351E">
              <w:rPr>
                <w:sz w:val="24"/>
              </w:rPr>
              <w:t>Подведение итогов конкурса на лучший слоган и девиз движения «Абилимпикс»</w:t>
            </w:r>
          </w:p>
        </w:tc>
      </w:tr>
      <w:tr w:rsidR="00FD2D3F" w:rsidRPr="0048351E" w:rsidTr="008C1BAB">
        <w:trPr>
          <w:trHeight w:val="415"/>
        </w:trPr>
        <w:tc>
          <w:tcPr>
            <w:tcW w:w="1384" w:type="dxa"/>
            <w:vAlign w:val="center"/>
          </w:tcPr>
          <w:p w:rsidR="00FD2D3F" w:rsidRPr="0048351E" w:rsidRDefault="00FD2D3F" w:rsidP="00617638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16.30-18.30</w:t>
            </w:r>
          </w:p>
        </w:tc>
        <w:tc>
          <w:tcPr>
            <w:tcW w:w="8822" w:type="dxa"/>
          </w:tcPr>
          <w:p w:rsidR="00FD2D3F" w:rsidRPr="0048351E" w:rsidRDefault="00FD2D3F" w:rsidP="009848CA">
            <w:pPr>
              <w:spacing w:after="60"/>
              <w:jc w:val="both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Круглый стол «Проблемы и условия обеспечения трудоустройства и самореализации родителей, имеющих детей с инвалидностью».</w:t>
            </w:r>
          </w:p>
          <w:p w:rsidR="0048351E" w:rsidRDefault="0048351E" w:rsidP="000B086B">
            <w:pPr>
              <w:tabs>
                <w:tab w:val="left" w:pos="7736"/>
              </w:tabs>
              <w:jc w:val="both"/>
              <w:rPr>
                <w:i/>
                <w:sz w:val="24"/>
                <w:szCs w:val="24"/>
              </w:rPr>
            </w:pPr>
            <w:r w:rsidRPr="0048351E">
              <w:rPr>
                <w:i/>
                <w:sz w:val="24"/>
                <w:szCs w:val="24"/>
              </w:rPr>
              <w:t>Организатор: Парадельфийский комитет России,  АНО «Абилимпикс»</w:t>
            </w:r>
            <w:r w:rsidR="000B086B">
              <w:rPr>
                <w:i/>
                <w:sz w:val="24"/>
                <w:szCs w:val="24"/>
              </w:rPr>
              <w:tab/>
            </w:r>
          </w:p>
          <w:p w:rsidR="000B086B" w:rsidRPr="0048351E" w:rsidRDefault="000B086B" w:rsidP="000B086B">
            <w:pPr>
              <w:tabs>
                <w:tab w:val="left" w:pos="7736"/>
              </w:tabs>
              <w:jc w:val="both"/>
              <w:rPr>
                <w:i/>
                <w:sz w:val="24"/>
                <w:szCs w:val="24"/>
              </w:rPr>
            </w:pPr>
            <w:r w:rsidRPr="004965A7">
              <w:rPr>
                <w:i/>
                <w:iCs/>
                <w:sz w:val="24"/>
                <w:szCs w:val="24"/>
              </w:rPr>
              <w:t>Московский городской центр занятости молодежи</w:t>
            </w:r>
          </w:p>
        </w:tc>
      </w:tr>
      <w:tr w:rsidR="00FD2D3F" w:rsidRPr="0048351E" w:rsidTr="00AB2C57">
        <w:tc>
          <w:tcPr>
            <w:tcW w:w="10206" w:type="dxa"/>
            <w:gridSpan w:val="2"/>
            <w:vAlign w:val="center"/>
          </w:tcPr>
          <w:p w:rsidR="00FD2D3F" w:rsidRPr="0048351E" w:rsidRDefault="00FD2D3F" w:rsidP="00F508AF">
            <w:pPr>
              <w:jc w:val="center"/>
              <w:rPr>
                <w:sz w:val="24"/>
                <w:szCs w:val="24"/>
              </w:rPr>
            </w:pPr>
            <w:r w:rsidRPr="0048351E">
              <w:rPr>
                <w:b/>
                <w:sz w:val="24"/>
                <w:szCs w:val="24"/>
              </w:rPr>
              <w:t>3 декабря 2017 года</w:t>
            </w:r>
          </w:p>
        </w:tc>
      </w:tr>
      <w:tr w:rsidR="00FD2D3F" w:rsidRPr="00AB2C57" w:rsidTr="00AB2C57">
        <w:tc>
          <w:tcPr>
            <w:tcW w:w="1384" w:type="dxa"/>
            <w:vAlign w:val="center"/>
          </w:tcPr>
          <w:p w:rsidR="00FD2D3F" w:rsidRPr="0048351E" w:rsidRDefault="00FD2D3F" w:rsidP="009F31D5">
            <w:pPr>
              <w:jc w:val="center"/>
              <w:rPr>
                <w:sz w:val="24"/>
                <w:szCs w:val="24"/>
              </w:rPr>
            </w:pPr>
            <w:r w:rsidRPr="0048351E">
              <w:rPr>
                <w:sz w:val="24"/>
                <w:szCs w:val="24"/>
              </w:rPr>
              <w:t>12.00-14.00</w:t>
            </w:r>
          </w:p>
        </w:tc>
        <w:tc>
          <w:tcPr>
            <w:tcW w:w="8822" w:type="dxa"/>
          </w:tcPr>
          <w:p w:rsidR="00FD2D3F" w:rsidRPr="00AB2C57" w:rsidRDefault="008C1BAB" w:rsidP="008C1B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Концерт, приуроченный к закрытию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8C1B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Национального чемпионата и Международному дню инвалидов </w:t>
            </w:r>
          </w:p>
        </w:tc>
      </w:tr>
    </w:tbl>
    <w:p w:rsidR="00176D80" w:rsidRDefault="00176D80"/>
    <w:sectPr w:rsidR="00176D80" w:rsidSect="00176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FuturaLightCTT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56622"/>
    <w:rsid w:val="00026157"/>
    <w:rsid w:val="00050269"/>
    <w:rsid w:val="00063380"/>
    <w:rsid w:val="000B086B"/>
    <w:rsid w:val="000C0802"/>
    <w:rsid w:val="0015342F"/>
    <w:rsid w:val="00176D80"/>
    <w:rsid w:val="001C4DA7"/>
    <w:rsid w:val="0023733D"/>
    <w:rsid w:val="00276417"/>
    <w:rsid w:val="0031439E"/>
    <w:rsid w:val="003423F4"/>
    <w:rsid w:val="003A2317"/>
    <w:rsid w:val="004663B0"/>
    <w:rsid w:val="0048351E"/>
    <w:rsid w:val="00525647"/>
    <w:rsid w:val="00617638"/>
    <w:rsid w:val="006E75EE"/>
    <w:rsid w:val="00723C2E"/>
    <w:rsid w:val="007E261D"/>
    <w:rsid w:val="007F6414"/>
    <w:rsid w:val="007F69DE"/>
    <w:rsid w:val="00806AAF"/>
    <w:rsid w:val="00856D4A"/>
    <w:rsid w:val="008C1BAB"/>
    <w:rsid w:val="009C4278"/>
    <w:rsid w:val="009F31D5"/>
    <w:rsid w:val="00A353DD"/>
    <w:rsid w:val="00A7033E"/>
    <w:rsid w:val="00AB2C57"/>
    <w:rsid w:val="00AB5D06"/>
    <w:rsid w:val="00AE295D"/>
    <w:rsid w:val="00AE3AD9"/>
    <w:rsid w:val="00AF1777"/>
    <w:rsid w:val="00B21622"/>
    <w:rsid w:val="00BC1EB2"/>
    <w:rsid w:val="00BF1ACC"/>
    <w:rsid w:val="00C46500"/>
    <w:rsid w:val="00D0646D"/>
    <w:rsid w:val="00DB16CD"/>
    <w:rsid w:val="00E013E2"/>
    <w:rsid w:val="00E157EC"/>
    <w:rsid w:val="00E83673"/>
    <w:rsid w:val="00F508AF"/>
    <w:rsid w:val="00F56622"/>
    <w:rsid w:val="00F94FEC"/>
    <w:rsid w:val="00FC4441"/>
    <w:rsid w:val="00FD2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62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66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0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1012</Words>
  <Characters>5774</Characters>
  <Application>Microsoft Office Word</Application>
  <DocSecurity>4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erofeevanv</dc:creator>
  <cp:lastModifiedBy>makeevadr</cp:lastModifiedBy>
  <cp:revision>2</cp:revision>
  <dcterms:created xsi:type="dcterms:W3CDTF">2017-11-27T20:13:00Z</dcterms:created>
  <dcterms:modified xsi:type="dcterms:W3CDTF">2017-11-27T20:13:00Z</dcterms:modified>
</cp:coreProperties>
</file>